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608" w:rsidRDefault="00C40608" w:rsidP="00C40608">
      <w:pPr>
        <w:rPr>
          <w:rFonts w:ascii="Tahoma" w:eastAsia="Times New Roman" w:hAnsi="Tahoma" w:cs="Tahoma"/>
          <w:sz w:val="20"/>
          <w:szCs w:val="20"/>
          <w:lang w:eastAsia="ru-RU"/>
        </w:rPr>
      </w:pPr>
      <w:r w:rsidRPr="00C40608">
        <w:rPr>
          <w:rFonts w:ascii="Tahoma" w:eastAsia="Times New Roman" w:hAnsi="Tahoma" w:cs="Tahoma"/>
          <w:b/>
          <w:bCs/>
          <w:sz w:val="20"/>
          <w:szCs w:val="20"/>
          <w:lang w:val="en-US" w:eastAsia="ru-RU"/>
        </w:rPr>
        <w:t>From:</w:t>
      </w:r>
      <w:r w:rsidRPr="00C40608">
        <w:rPr>
          <w:rFonts w:ascii="Tahoma" w:eastAsia="Times New Roman" w:hAnsi="Tahoma" w:cs="Tahoma"/>
          <w:sz w:val="20"/>
          <w:szCs w:val="20"/>
          <w:lang w:val="en-US" w:eastAsia="ru-RU"/>
        </w:rPr>
        <w:t xml:space="preserve"> </w:t>
      </w:r>
      <w:proofErr w:type="spellStart"/>
      <w:r w:rsidRPr="00C40608">
        <w:rPr>
          <w:rFonts w:ascii="Tahoma" w:eastAsia="Times New Roman" w:hAnsi="Tahoma" w:cs="Tahoma"/>
          <w:sz w:val="20"/>
          <w:szCs w:val="20"/>
          <w:lang w:val="en-US" w:eastAsia="ru-RU"/>
        </w:rPr>
        <w:t>aflsales</w:t>
      </w:r>
      <w:proofErr w:type="spellEnd"/>
      <w:r w:rsidRPr="00C40608">
        <w:rPr>
          <w:rFonts w:ascii="Tahoma" w:eastAsia="Times New Roman" w:hAnsi="Tahoma" w:cs="Tahoma"/>
          <w:sz w:val="20"/>
          <w:szCs w:val="20"/>
          <w:lang w:val="en-US" w:eastAsia="ru-RU"/>
        </w:rPr>
        <w:t xml:space="preserve"> [mailto:aflsales@aeroflot.ru] </w:t>
      </w:r>
      <w:r w:rsidRPr="00C40608">
        <w:rPr>
          <w:rFonts w:ascii="Tahoma" w:eastAsia="Times New Roman" w:hAnsi="Tahoma" w:cs="Tahoma"/>
          <w:sz w:val="20"/>
          <w:szCs w:val="20"/>
          <w:lang w:val="en-US" w:eastAsia="ru-RU"/>
        </w:rPr>
        <w:br/>
      </w:r>
      <w:r w:rsidRPr="00C40608">
        <w:rPr>
          <w:rFonts w:ascii="Tahoma" w:eastAsia="Times New Roman" w:hAnsi="Tahoma" w:cs="Tahoma"/>
          <w:b/>
          <w:bCs/>
          <w:sz w:val="20"/>
          <w:szCs w:val="20"/>
          <w:lang w:val="en-US" w:eastAsia="ru-RU"/>
        </w:rPr>
        <w:t>Sent:</w:t>
      </w:r>
      <w:r w:rsidRPr="00C40608">
        <w:rPr>
          <w:rFonts w:ascii="Tahoma" w:eastAsia="Times New Roman" w:hAnsi="Tahoma" w:cs="Tahoma"/>
          <w:sz w:val="20"/>
          <w:szCs w:val="20"/>
          <w:lang w:val="en-US" w:eastAsia="ru-RU"/>
        </w:rPr>
        <w:t xml:space="preserve"> Monday, August 15, 2016 11:21 AM</w:t>
      </w:r>
      <w:r w:rsidRPr="00C40608">
        <w:rPr>
          <w:rFonts w:ascii="Tahoma" w:eastAsia="Times New Roman" w:hAnsi="Tahoma" w:cs="Tahoma"/>
          <w:sz w:val="20"/>
          <w:szCs w:val="20"/>
          <w:lang w:val="en-US" w:eastAsia="ru-RU"/>
        </w:rPr>
        <w:br/>
      </w:r>
      <w:r w:rsidRPr="00C40608">
        <w:rPr>
          <w:rFonts w:ascii="Tahoma" w:eastAsia="Times New Roman" w:hAnsi="Tahoma" w:cs="Tahoma"/>
          <w:b/>
          <w:bCs/>
          <w:sz w:val="20"/>
          <w:szCs w:val="20"/>
          <w:lang w:val="en-US" w:eastAsia="ru-RU"/>
        </w:rPr>
        <w:t>To:</w:t>
      </w:r>
      <w:r w:rsidRPr="00C40608">
        <w:rPr>
          <w:rFonts w:ascii="Tahoma" w:eastAsia="Times New Roman" w:hAnsi="Tahoma" w:cs="Tahoma"/>
          <w:sz w:val="20"/>
          <w:szCs w:val="20"/>
          <w:lang w:val="en-US" w:eastAsia="ru-RU"/>
        </w:rPr>
        <w:t xml:space="preserve"> </w:t>
      </w:r>
      <w:proofErr w:type="spellStart"/>
      <w:r w:rsidRPr="00C40608">
        <w:rPr>
          <w:rFonts w:ascii="Tahoma" w:eastAsia="Times New Roman" w:hAnsi="Tahoma" w:cs="Tahoma"/>
          <w:sz w:val="20"/>
          <w:szCs w:val="20"/>
          <w:lang w:val="en-US" w:eastAsia="ru-RU"/>
        </w:rPr>
        <w:t>aflsales</w:t>
      </w:r>
      <w:proofErr w:type="spellEnd"/>
      <w:r w:rsidRPr="00C40608">
        <w:rPr>
          <w:rFonts w:ascii="Tahoma" w:eastAsia="Times New Roman" w:hAnsi="Tahoma" w:cs="Tahoma"/>
          <w:sz w:val="20"/>
          <w:szCs w:val="20"/>
          <w:lang w:val="en-US" w:eastAsia="ru-RU"/>
        </w:rPr>
        <w:br/>
      </w:r>
      <w:r w:rsidRPr="00C40608">
        <w:rPr>
          <w:rFonts w:ascii="Tahoma" w:eastAsia="Times New Roman" w:hAnsi="Tahoma" w:cs="Tahoma"/>
          <w:b/>
          <w:bCs/>
          <w:sz w:val="20"/>
          <w:szCs w:val="20"/>
          <w:lang w:val="en-US" w:eastAsia="ru-RU"/>
        </w:rPr>
        <w:t>Subject:</w:t>
      </w:r>
      <w:r w:rsidRPr="00C40608">
        <w:rPr>
          <w:rFonts w:ascii="Tahoma" w:eastAsia="Times New Roman" w:hAnsi="Tahoma" w:cs="Tahoma"/>
          <w:sz w:val="20"/>
          <w:szCs w:val="20"/>
          <w:lang w:val="en-US" w:eastAsia="ru-RU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ru-RU"/>
        </w:rPr>
        <w:t>Важная</w:t>
      </w:r>
      <w:r w:rsidRPr="00C40608">
        <w:rPr>
          <w:rFonts w:ascii="Tahoma" w:eastAsia="Times New Roman" w:hAnsi="Tahoma" w:cs="Tahoma"/>
          <w:sz w:val="20"/>
          <w:szCs w:val="20"/>
          <w:lang w:val="en-US" w:eastAsia="ru-RU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ru-RU"/>
        </w:rPr>
        <w:t>информация</w:t>
      </w:r>
      <w:r w:rsidRPr="00C40608">
        <w:rPr>
          <w:rFonts w:ascii="Tahoma" w:eastAsia="Times New Roman" w:hAnsi="Tahoma" w:cs="Tahoma"/>
          <w:sz w:val="20"/>
          <w:szCs w:val="20"/>
          <w:lang w:val="en-US" w:eastAsia="ru-RU"/>
        </w:rPr>
        <w:t xml:space="preserve">! </w:t>
      </w:r>
      <w:r>
        <w:rPr>
          <w:rFonts w:ascii="Tahoma" w:eastAsia="Times New Roman" w:hAnsi="Tahoma" w:cs="Tahoma"/>
          <w:sz w:val="20"/>
          <w:szCs w:val="20"/>
          <w:lang w:eastAsia="ru-RU"/>
        </w:rPr>
        <w:t>(Внесение актуальных номеров PAX в PNR</w:t>
      </w:r>
      <w:proofErr w:type="gramStart"/>
      <w:r>
        <w:rPr>
          <w:rFonts w:ascii="Tahoma" w:eastAsia="Times New Roman" w:hAnsi="Tahoma" w:cs="Tahoma"/>
          <w:sz w:val="20"/>
          <w:szCs w:val="20"/>
          <w:lang w:eastAsia="ru-RU"/>
        </w:rPr>
        <w:t xml:space="preserve"> )</w:t>
      </w:r>
      <w:proofErr w:type="gramEnd"/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7"/>
      </w:tblGrid>
      <w:tr w:rsidR="00C40608" w:rsidTr="00C40608">
        <w:trPr>
          <w:tblCellSpacing w:w="0" w:type="dxa"/>
          <w:jc w:val="center"/>
        </w:trPr>
        <w:tc>
          <w:tcPr>
            <w:tcW w:w="9347" w:type="dxa"/>
            <w:vAlign w:val="center"/>
          </w:tcPr>
          <w:tbl>
            <w:tblPr>
              <w:tblW w:w="795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50"/>
            </w:tblGrid>
            <w:tr w:rsidR="00C40608">
              <w:trPr>
                <w:tblCellSpacing w:w="0" w:type="dxa"/>
              </w:trPr>
              <w:tc>
                <w:tcPr>
                  <w:tcW w:w="7950" w:type="dxa"/>
                </w:tcPr>
                <w:p w:rsidR="00C40608" w:rsidRDefault="00C40608"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60505A9" wp14:editId="69B71576">
                        <wp:extent cx="3029585" cy="874395"/>
                        <wp:effectExtent l="0" t="0" r="0" b="1905"/>
                        <wp:docPr id="1" name="Рисунок 1" descr="cid:image002.jpg@01D1ECFD.684F66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id:image002.jpg@01D1ECFD.684F66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r:link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29585" cy="874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40608" w:rsidRDefault="00C40608">
                  <w:r>
                    <w:rPr>
                      <w:rFonts w:ascii="Arial" w:hAnsi="Arial" w:cs="Arial"/>
                      <w:color w:val="1F497D"/>
                      <w:sz w:val="22"/>
                      <w:szCs w:val="22"/>
                      <w:lang w:val="en-US"/>
                    </w:rPr>
                    <w:t> </w:t>
                  </w:r>
                </w:p>
                <w:p w:rsidR="00C40608" w:rsidRDefault="00C40608">
                  <w:pPr>
                    <w:jc w:val="center"/>
                    <w:rPr>
                      <w:rFonts w:ascii="Arial" w:hAnsi="Arial" w:cs="Arial"/>
                      <w:b/>
                      <w:bCs/>
                      <w:color w:val="1F497D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0000"/>
                      <w:sz w:val="26"/>
                      <w:szCs w:val="26"/>
                    </w:rPr>
                    <w:t>Вниманию агентов на территории РФ</w:t>
                  </w:r>
                  <w:r>
                    <w:rPr>
                      <w:rFonts w:ascii="Arial" w:hAnsi="Arial" w:cs="Arial"/>
                      <w:b/>
                      <w:bCs/>
                      <w:color w:val="1F497D"/>
                      <w:sz w:val="26"/>
                      <w:szCs w:val="26"/>
                    </w:rPr>
                    <w:t xml:space="preserve"> </w:t>
                  </w:r>
                </w:p>
                <w:p w:rsidR="00C40608" w:rsidRDefault="00C40608">
                  <w:pPr>
                    <w:ind w:firstLine="708"/>
                    <w:jc w:val="both"/>
                    <w:rPr>
                      <w:rFonts w:ascii="Arial" w:hAnsi="Arial" w:cs="Arial"/>
                      <w:color w:val="1F497D"/>
                    </w:rPr>
                  </w:pPr>
                </w:p>
                <w:p w:rsidR="00C40608" w:rsidRDefault="00C40608">
                  <w:pPr>
                    <w:ind w:right="142"/>
                    <w:jc w:val="both"/>
                    <w:rPr>
                      <w:rFonts w:ascii="Arial" w:hAnsi="Arial" w:cs="Arial"/>
                      <w:color w:val="000080"/>
                    </w:rPr>
                  </w:pPr>
                  <w:r>
                    <w:rPr>
                      <w:rFonts w:ascii="Arial" w:hAnsi="Arial" w:cs="Arial"/>
                      <w:color w:val="000080"/>
                    </w:rPr>
                    <w:t xml:space="preserve">           В дополнение к рассылкам </w:t>
                  </w:r>
                  <w:proofErr w:type="spellStart"/>
                  <w:r>
                    <w:rPr>
                      <w:rFonts w:ascii="Arial" w:hAnsi="Arial" w:cs="Arial"/>
                      <w:color w:val="000080"/>
                    </w:rPr>
                    <w:t>aflsales</w:t>
                  </w:r>
                  <w:proofErr w:type="spellEnd"/>
                  <w:r>
                    <w:rPr>
                      <w:rFonts w:ascii="Arial" w:hAnsi="Arial" w:cs="Arial"/>
                      <w:color w:val="000080"/>
                    </w:rPr>
                    <w:t xml:space="preserve"> от 10.08.2011, 30.10.2012 и 05.06.2015.</w:t>
                  </w:r>
                </w:p>
                <w:p w:rsidR="00C40608" w:rsidRDefault="00C40608">
                  <w:pPr>
                    <w:ind w:right="142" w:firstLine="708"/>
                    <w:jc w:val="both"/>
                    <w:rPr>
                      <w:rFonts w:ascii="Arial" w:hAnsi="Arial" w:cs="Arial"/>
                      <w:color w:val="000080"/>
                    </w:rPr>
                  </w:pPr>
                  <w:bookmarkStart w:id="0" w:name="_GoBack"/>
                  <w:bookmarkEnd w:id="0"/>
                  <w:proofErr w:type="gramStart"/>
                  <w:r>
                    <w:rPr>
                      <w:rFonts w:ascii="Arial" w:hAnsi="Arial" w:cs="Arial"/>
                      <w:color w:val="000080"/>
                    </w:rPr>
                    <w:t>Информирую вас, что при бронировании пассажирских перевозок рейсами Группы Аэрофлот необходимо указывать актуальный телефонный номер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000080"/>
                    </w:rPr>
                    <w:t>пассажира</w:t>
                  </w:r>
                  <w:r>
                    <w:rPr>
                      <w:sz w:val="28"/>
                      <w:szCs w:val="28"/>
                    </w:rPr>
                    <w:t xml:space="preserve">, </w:t>
                  </w:r>
                  <w:r>
                    <w:rPr>
                      <w:rFonts w:ascii="Arial" w:hAnsi="Arial" w:cs="Arial"/>
                      <w:color w:val="000080"/>
                    </w:rPr>
                    <w:t>совершающего перелёт, по которому  он может принять информацию как от системы автоматического оповещения ПАО «Аэрофлот», так и от работников авиакомпании в случае оперативной необходимости</w:t>
                  </w:r>
                  <w:r>
                    <w:rPr>
                      <w:rFonts w:ascii="Arial" w:hAnsi="Arial" w:cs="Arial"/>
                      <w:color w:val="000080"/>
                      <w:u w:val="single"/>
                    </w:rPr>
                    <w:t xml:space="preserve">, в том числе во время прохождения регистрации на рейс и/или во время нахождения в терминальном комплексе аэропорта </w:t>
                  </w:r>
                  <w:r>
                    <w:rPr>
                      <w:rFonts w:ascii="Arial" w:hAnsi="Arial" w:cs="Arial"/>
                      <w:color w:val="000080"/>
                    </w:rPr>
                    <w:t>(п. 4.1.1</w:t>
                  </w:r>
                  <w:proofErr w:type="gramEnd"/>
                  <w:r>
                    <w:rPr>
                      <w:rFonts w:ascii="Arial" w:hAnsi="Arial" w:cs="Arial"/>
                      <w:color w:val="000080"/>
                    </w:rPr>
                    <w:t xml:space="preserve">. </w:t>
                  </w:r>
                  <w:proofErr w:type="gramStart"/>
                  <w:r>
                    <w:rPr>
                      <w:rFonts w:ascii="Arial" w:hAnsi="Arial" w:cs="Arial"/>
                      <w:color w:val="000080"/>
                    </w:rPr>
                    <w:t>Технологии заполнения контактных данных пассажиров, размещена</w:t>
                  </w:r>
                  <w:r>
                    <w:rPr>
                      <w:rFonts w:ascii="Arial" w:hAnsi="Arial" w:cs="Arial"/>
                      <w:color w:val="000080"/>
                      <w:u w:val="single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80"/>
                    </w:rPr>
                    <w:t>на официальном сайте ПАО «Аэрофлот» в разделе «Агентам» → «Инструкции и правила» → «Инструкции» → «Технология заполнения контактных данных пассажиров»).</w:t>
                  </w:r>
                  <w:proofErr w:type="gramEnd"/>
                </w:p>
                <w:p w:rsidR="00C40608" w:rsidRDefault="00C40608">
                  <w:pPr>
                    <w:ind w:right="142" w:firstLine="708"/>
                    <w:jc w:val="both"/>
                    <w:rPr>
                      <w:rFonts w:ascii="Arial" w:hAnsi="Arial" w:cs="Arial"/>
                      <w:b/>
                      <w:bCs/>
                      <w:color w:val="00008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80"/>
                    </w:rPr>
                    <w:t>Не допускается ввод вместо контакта пассажира телефонных номеров общего назначения (справочные, автоответчики), в том числе телефонных номеров агентов.</w:t>
                  </w:r>
                </w:p>
                <w:p w:rsidR="00C40608" w:rsidRDefault="00C40608">
                  <w:pPr>
                    <w:ind w:right="142" w:firstLine="708"/>
                    <w:jc w:val="both"/>
                    <w:rPr>
                      <w:rFonts w:ascii="Arial" w:hAnsi="Arial" w:cs="Arial"/>
                      <w:color w:val="000080"/>
                    </w:rPr>
                  </w:pPr>
                  <w:r>
                    <w:rPr>
                      <w:rFonts w:ascii="Arial" w:hAnsi="Arial" w:cs="Arial"/>
                      <w:color w:val="000080"/>
                    </w:rPr>
                    <w:t>Некорректно указанные персональные и контактные данные пассажиров могут стать причиной несвоевременного доведения важной информации о предстоящей перевозке, в том числе в случаях изменения в расписании рейсов, задержках, переносах, смене терминала вылета/выхода на посадку и других нестандартных или сбойных ситуациях.</w:t>
                  </w:r>
                </w:p>
                <w:p w:rsidR="00C40608" w:rsidRDefault="00C40608">
                  <w:pPr>
                    <w:ind w:right="142" w:firstLine="708"/>
                    <w:jc w:val="both"/>
                    <w:rPr>
                      <w:rFonts w:ascii="Arial" w:hAnsi="Arial" w:cs="Arial"/>
                      <w:color w:val="000080"/>
                    </w:rPr>
                  </w:pPr>
                  <w:r>
                    <w:rPr>
                      <w:rFonts w:ascii="Arial" w:hAnsi="Arial" w:cs="Arial"/>
                      <w:color w:val="000080"/>
                    </w:rPr>
                    <w:t>В соответствии с Федеральным законом от 27.07.2006 №152-ФЗ «О персональных данных» ПАО «Аэрофлот» гарантирует сохранность предоставленной контактной информации.</w:t>
                  </w:r>
                </w:p>
                <w:p w:rsidR="00C40608" w:rsidRDefault="00C40608">
                  <w:pPr>
                    <w:ind w:right="142" w:firstLine="708"/>
                    <w:jc w:val="both"/>
                    <w:rPr>
                      <w:rFonts w:ascii="Arial" w:hAnsi="Arial" w:cs="Arial"/>
                      <w:color w:val="000080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80"/>
                    </w:rPr>
                    <w:t xml:space="preserve">При несоблюдении требований  о внесении контактных данных пассажиров в соответствии с Технологией заполнения контактных данных пассажиров ПАО «Аэрофлот» имеет право выставить штрафные санкции в размере 1 800 рублей за каждое PNR (п.19 ADM - политики ПАО «Аэрофлот» для прямых агентов и агентов BSP, п.18 ADM - политики ПАО «Аэрофлот» для агентов ПАО «ТКП»). </w:t>
                  </w:r>
                  <w:proofErr w:type="gramEnd"/>
                </w:p>
                <w:p w:rsidR="00C40608" w:rsidRDefault="00C40608">
                  <w:pPr>
                    <w:jc w:val="both"/>
                    <w:rPr>
                      <w:rFonts w:ascii="Calibri" w:hAnsi="Calibri"/>
                      <w:color w:val="1F497D"/>
                      <w:sz w:val="22"/>
                      <w:szCs w:val="22"/>
                    </w:rPr>
                  </w:pPr>
                </w:p>
                <w:p w:rsidR="00C40608" w:rsidRDefault="00C40608">
                  <w:pPr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FF0000"/>
                    </w:rPr>
                    <w:t>Просим учитывать данную информацию в Вашей работе!</w:t>
                  </w:r>
                </w:p>
                <w:p w:rsidR="00C40608" w:rsidRDefault="00C40608">
                  <w:pPr>
                    <w:jc w:val="center"/>
                    <w:rPr>
                      <w:rFonts w:eastAsia="Times New Roman"/>
                      <w:color w:val="000080"/>
                    </w:rPr>
                  </w:pPr>
                  <w:r>
                    <w:rPr>
                      <w:rFonts w:eastAsia="Times New Roman"/>
                      <w:color w:val="000080"/>
                    </w:rPr>
                    <w:pict>
                      <v:rect id="_x0000_i1025" style="width:467.75pt;height:1.5pt" o:hralign="center" o:hrstd="t" o:hrnoshade="t" o:hr="t" fillcolor="#aca899" stroked="f"/>
                    </w:pict>
                  </w:r>
                </w:p>
                <w:p w:rsidR="00C40608" w:rsidRDefault="00C40608">
                  <w:r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t>Если Вы не хотите получать эту рассылку, просим ответить на данное сообщение, указав в теме «Исключить».</w:t>
                  </w:r>
                </w:p>
                <w:p w:rsidR="00C40608" w:rsidRDefault="00C40608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pict>
                      <v:rect id="_x0000_i1026" style="width:467.75pt;height:1.5pt" o:hralign="center" o:hrstd="t" o:hrnoshade="t" o:hr="t" fillcolor="#aca899" stroked="f"/>
                    </w:pict>
                  </w:r>
                </w:p>
                <w:p w:rsidR="00C40608" w:rsidRDefault="00C40608">
                  <w:r>
                    <w:rPr>
                      <w:rFonts w:ascii="Arial" w:hAnsi="Arial" w:cs="Arial"/>
                      <w:color w:val="000080"/>
                      <w:sz w:val="20"/>
                      <w:szCs w:val="20"/>
                    </w:rPr>
                    <w:t>Заместитель директора департамента продаж</w:t>
                  </w:r>
                </w:p>
                <w:p w:rsidR="00C40608" w:rsidRDefault="00C40608">
                  <w:r>
                    <w:rPr>
                      <w:rFonts w:ascii="Arial" w:hAnsi="Arial" w:cs="Arial"/>
                      <w:color w:val="000080"/>
                      <w:sz w:val="20"/>
                      <w:szCs w:val="20"/>
                    </w:rPr>
                    <w:t>ПАО «Аэрофлот»</w:t>
                  </w:r>
                </w:p>
                <w:p w:rsidR="00C40608" w:rsidRDefault="00C40608">
                  <w:r>
                    <w:rPr>
                      <w:rFonts w:ascii="Arial" w:hAnsi="Arial" w:cs="Arial"/>
                      <w:color w:val="000080"/>
                      <w:sz w:val="20"/>
                      <w:szCs w:val="20"/>
                    </w:rPr>
                    <w:t>Трофимов Д.В.</w:t>
                  </w:r>
                </w:p>
                <w:p w:rsidR="00C40608" w:rsidRDefault="00C40608">
                  <w:r>
                    <w:rPr>
                      <w:rFonts w:ascii="Arial" w:hAnsi="Arial" w:cs="Arial"/>
                      <w:color w:val="000080"/>
                      <w:sz w:val="20"/>
                      <w:szCs w:val="20"/>
                    </w:rPr>
                    <w:t>Россия, 119002, г. Москва, ул. Арбат, дом 10</w:t>
                  </w:r>
                </w:p>
                <w:p w:rsidR="00C40608" w:rsidRDefault="00C40608">
                  <w:hyperlink r:id="rId7" w:tooltip="http://www.aeroflot.ru/" w:history="1">
                    <w:r>
                      <w:rPr>
                        <w:rStyle w:val="a3"/>
                        <w:rFonts w:ascii="Arial" w:hAnsi="Arial" w:cs="Arial"/>
                        <w:color w:val="000080"/>
                        <w:sz w:val="20"/>
                        <w:szCs w:val="20"/>
                        <w:u w:val="none"/>
                      </w:rPr>
                      <w:t>www.aeroflot.ru</w:t>
                    </w:r>
                  </w:hyperlink>
                </w:p>
              </w:tc>
            </w:tr>
            <w:tr w:rsidR="00C40608">
              <w:trPr>
                <w:tblCellSpacing w:w="0" w:type="dxa"/>
              </w:trPr>
              <w:tc>
                <w:tcPr>
                  <w:tcW w:w="7950" w:type="dxa"/>
                  <w:hideMark/>
                </w:tcPr>
                <w:p w:rsidR="00C40608" w:rsidRDefault="00C40608">
                  <w:r>
                    <w:t> </w:t>
                  </w:r>
                </w:p>
              </w:tc>
            </w:tr>
          </w:tbl>
          <w:p w:rsidR="00C40608" w:rsidRDefault="00C40608">
            <w:pPr>
              <w:rPr>
                <w:rFonts w:eastAsia="Times New Roman"/>
                <w:lang w:eastAsia="ru-RU"/>
              </w:rPr>
            </w:pPr>
          </w:p>
        </w:tc>
      </w:tr>
    </w:tbl>
    <w:p w:rsidR="00992F60" w:rsidRDefault="00992F60"/>
    <w:sectPr w:rsidR="00992F60" w:rsidSect="00C40608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608"/>
    <w:rsid w:val="00992F60"/>
    <w:rsid w:val="00C4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608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060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406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0608"/>
    <w:rPr>
      <w:rFonts w:ascii="Tahoma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608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060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406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0608"/>
    <w:rPr>
      <w:rFonts w:ascii="Tahoma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eroflo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2.jpg@01D1ECFD.684F661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 Юрий Александрович</dc:creator>
  <cp:lastModifiedBy>Александров Юрий Александрович</cp:lastModifiedBy>
  <cp:revision>1</cp:revision>
  <dcterms:created xsi:type="dcterms:W3CDTF">2016-11-24T08:11:00Z</dcterms:created>
  <dcterms:modified xsi:type="dcterms:W3CDTF">2016-11-24T08:13:00Z</dcterms:modified>
</cp:coreProperties>
</file>